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2387"/>
        <w:gridCol w:w="1975"/>
        <w:gridCol w:w="2510"/>
        <w:gridCol w:w="1984"/>
      </w:tblGrid>
      <w:tr w:rsidR="0035647A" w:rsidRPr="00AC7BAC">
        <w:trPr>
          <w:trHeight w:val="603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  <w:jc w:val="center"/>
              <w:rPr>
                <w:b/>
              </w:rPr>
            </w:pPr>
            <w:r w:rsidRPr="00AC7BAC">
              <w:rPr>
                <w:b/>
              </w:rPr>
              <w:t>Cabinet Position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  <w:jc w:val="center"/>
              <w:rPr>
                <w:b/>
              </w:rPr>
            </w:pPr>
            <w:r w:rsidRPr="00AC7BAC">
              <w:rPr>
                <w:b/>
              </w:rPr>
              <w:t>Name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  <w:jc w:val="center"/>
              <w:rPr>
                <w:b/>
              </w:rPr>
            </w:pPr>
            <w:r w:rsidRPr="00AC7BAC">
              <w:rPr>
                <w:b/>
              </w:rPr>
              <w:t>Picture</w:t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  <w:jc w:val="center"/>
              <w:rPr>
                <w:b/>
              </w:rPr>
            </w:pPr>
            <w:r w:rsidRPr="00AC7BAC">
              <w:rPr>
                <w:b/>
              </w:rPr>
              <w:t>Very Short Job Description</w:t>
            </w:r>
          </w:p>
        </w:tc>
      </w:tr>
      <w:tr w:rsidR="0035647A" w:rsidRPr="00AC7BAC">
        <w:trPr>
          <w:trHeight w:val="301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State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Hillary Clinton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016000" cy="1016000"/>
                  <wp:effectExtent l="2540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Foreign affairs</w:t>
            </w:r>
          </w:p>
        </w:tc>
      </w:tr>
      <w:tr w:rsidR="0035647A" w:rsidRPr="00AC7BAC">
        <w:trPr>
          <w:trHeight w:val="280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Treasury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Timothy </w:t>
            </w:r>
            <w:proofErr w:type="spellStart"/>
            <w:r>
              <w:t>Geithner</w:t>
            </w:r>
            <w:proofErr w:type="spellEnd"/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990600" cy="1155700"/>
                  <wp:effectExtent l="2540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Controls money</w:t>
            </w:r>
          </w:p>
        </w:tc>
      </w:tr>
      <w:tr w:rsidR="0035647A" w:rsidRPr="00AC7BAC">
        <w:trPr>
          <w:trHeight w:val="301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Defense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Leon Panetta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092200" cy="1358900"/>
                  <wp:effectExtent l="2540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Military </w:t>
            </w:r>
          </w:p>
        </w:tc>
      </w:tr>
      <w:tr w:rsidR="0035647A" w:rsidRPr="00AC7BAC">
        <w:trPr>
          <w:trHeight w:val="280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Attorney General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Eric Holder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066800" cy="1371600"/>
                  <wp:effectExtent l="2540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Lawyers/ drugs</w:t>
            </w:r>
          </w:p>
        </w:tc>
      </w:tr>
      <w:tr w:rsidR="0035647A" w:rsidRPr="00AC7BAC">
        <w:trPr>
          <w:trHeight w:val="301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Interior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Kenneth Salazar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939800" cy="1143000"/>
                  <wp:effectExtent l="2540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Preserves American heritages </w:t>
            </w:r>
          </w:p>
        </w:tc>
      </w:tr>
      <w:tr w:rsidR="0035647A" w:rsidRPr="00AC7BAC">
        <w:trPr>
          <w:trHeight w:val="581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Agriculture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Thomas </w:t>
            </w:r>
            <w:proofErr w:type="spellStart"/>
            <w:r>
              <w:t>Vilsack</w:t>
            </w:r>
            <w:proofErr w:type="spellEnd"/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257300" cy="1257300"/>
                  <wp:effectExtent l="2540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Food, resources </w:t>
            </w:r>
          </w:p>
        </w:tc>
      </w:tr>
      <w:tr w:rsidR="0035647A" w:rsidRPr="00AC7BAC">
        <w:trPr>
          <w:trHeight w:val="603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Commerce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Rebecca Blank 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244600" cy="1244600"/>
                  <wp:effectExtent l="2540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Regulate trade</w:t>
            </w:r>
          </w:p>
        </w:tc>
      </w:tr>
      <w:tr w:rsidR="0035647A" w:rsidRPr="00AC7BAC">
        <w:trPr>
          <w:trHeight w:val="301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Labor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Hilda Solis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079500" cy="1346200"/>
                  <wp:effectExtent l="2540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Jobs </w:t>
            </w:r>
          </w:p>
        </w:tc>
      </w:tr>
      <w:tr w:rsidR="0035647A" w:rsidRPr="00AC7BAC">
        <w:trPr>
          <w:trHeight w:val="728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Health and Human Services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Kathleen </w:t>
            </w:r>
            <w:proofErr w:type="spellStart"/>
            <w:r>
              <w:t>Sebelius</w:t>
            </w:r>
            <w:proofErr w:type="spellEnd"/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168400" cy="1168400"/>
                  <wp:effectExtent l="2540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Hospitals and SSS</w:t>
            </w:r>
          </w:p>
        </w:tc>
      </w:tr>
      <w:tr w:rsidR="0035647A" w:rsidRPr="00AC7BAC">
        <w:trPr>
          <w:trHeight w:val="904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Housing and Urban Development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Shaun Donovan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168400" cy="1168400"/>
                  <wp:effectExtent l="2540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Housing marketing </w:t>
            </w:r>
          </w:p>
        </w:tc>
      </w:tr>
      <w:tr w:rsidR="0035647A" w:rsidRPr="00AC7BAC">
        <w:trPr>
          <w:trHeight w:val="581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Transportation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Ray LaHood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079500" cy="1371600"/>
                  <wp:effectExtent l="2540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Busses, trains, cars</w:t>
            </w:r>
          </w:p>
        </w:tc>
      </w:tr>
      <w:tr w:rsidR="0035647A" w:rsidRPr="00AC7BAC">
        <w:trPr>
          <w:trHeight w:val="301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Energy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Steven Chu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320800" cy="1358900"/>
                  <wp:effectExtent l="2540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Natural resources </w:t>
            </w:r>
          </w:p>
        </w:tc>
      </w:tr>
      <w:tr w:rsidR="0035647A" w:rsidRPr="00AC7BAC">
        <w:trPr>
          <w:trHeight w:val="603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Education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Arne Duncan 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270000" cy="1358900"/>
                  <wp:effectExtent l="2540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Education and curriculum </w:t>
            </w:r>
          </w:p>
        </w:tc>
      </w:tr>
      <w:tr w:rsidR="0035647A" w:rsidRPr="00AC7BAC">
        <w:trPr>
          <w:trHeight w:val="581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Veteran Affairs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Eric Shinseki 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219200" cy="1587500"/>
                  <wp:effectExtent l="2540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Help veterans</w:t>
            </w:r>
          </w:p>
        </w:tc>
      </w:tr>
      <w:tr w:rsidR="0035647A" w:rsidRPr="00AC7BAC">
        <w:trPr>
          <w:trHeight w:val="581"/>
        </w:trPr>
        <w:tc>
          <w:tcPr>
            <w:tcW w:w="2820" w:type="dxa"/>
          </w:tcPr>
          <w:p w:rsidR="0035647A" w:rsidRPr="00AC7BAC" w:rsidRDefault="0035647A" w:rsidP="0051349A">
            <w:pPr>
              <w:pStyle w:val="ListParagraph"/>
              <w:ind w:left="0"/>
            </w:pPr>
            <w:r w:rsidRPr="00AC7BAC">
              <w:t>Secretary of Homeland Security</w:t>
            </w:r>
          </w:p>
        </w:tc>
        <w:tc>
          <w:tcPr>
            <w:tcW w:w="24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>Janet Napolitano</w:t>
            </w:r>
          </w:p>
        </w:tc>
        <w:tc>
          <w:tcPr>
            <w:tcW w:w="2635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1181100" cy="1600200"/>
                  <wp:effectExtent l="2540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5647A" w:rsidRPr="00AC7BAC" w:rsidRDefault="0035647A" w:rsidP="0051349A">
            <w:pPr>
              <w:pStyle w:val="ListParagraph"/>
              <w:ind w:left="0"/>
            </w:pPr>
            <w:r>
              <w:t xml:space="preserve">Terrorists, protect borders </w:t>
            </w:r>
          </w:p>
        </w:tc>
      </w:tr>
    </w:tbl>
    <w:p w:rsidR="00250048" w:rsidRDefault="0035647A"/>
    <w:sectPr w:rsidR="00250048" w:rsidSect="00E32688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5647A"/>
    <w:rsid w:val="0035647A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47A"/>
    <w:rPr>
      <w:rFonts w:ascii="Cambria" w:eastAsia="Cambria" w:hAnsi="Cambria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35647A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139</Words>
  <Characters>796</Characters>
  <Application>Microsoft Macintosh Word</Application>
  <DocSecurity>0</DocSecurity>
  <Lines>6</Lines>
  <Paragraphs>1</Paragraphs>
  <ScaleCrop>false</ScaleCrop>
  <Company>Joplin Schools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cp:lastModifiedBy>Technology Services</cp:lastModifiedBy>
  <cp:revision>1</cp:revision>
  <dcterms:created xsi:type="dcterms:W3CDTF">2012-11-06T03:27:00Z</dcterms:created>
  <dcterms:modified xsi:type="dcterms:W3CDTF">2012-11-06T03:29:00Z</dcterms:modified>
</cp:coreProperties>
</file>